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75C1A" w:rsidRPr="002B4A84" w:rsidRDefault="002350CF" w:rsidP="002350C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2B4A84">
        <w:rPr>
          <w:rFonts w:ascii="Times New Roman" w:hAnsi="Times New Roman"/>
          <w:b/>
          <w:sz w:val="28"/>
          <w:szCs w:val="28"/>
        </w:rPr>
        <w:t xml:space="preserve">По итогам 10 месяцев </w:t>
      </w:r>
      <w:r w:rsidR="002B4A84" w:rsidRPr="002B4A84">
        <w:rPr>
          <w:rFonts w:ascii="Times New Roman" w:hAnsi="Times New Roman"/>
          <w:b/>
          <w:sz w:val="28"/>
          <w:szCs w:val="28"/>
        </w:rPr>
        <w:t xml:space="preserve">в </w:t>
      </w:r>
      <w:r w:rsidRPr="002B4A84">
        <w:rPr>
          <w:rFonts w:ascii="Times New Roman" w:hAnsi="Times New Roman"/>
          <w:b/>
          <w:sz w:val="28"/>
          <w:szCs w:val="28"/>
        </w:rPr>
        <w:t>Тульск</w:t>
      </w:r>
      <w:r w:rsidR="002B4A84" w:rsidRPr="002B4A84">
        <w:rPr>
          <w:rFonts w:ascii="Times New Roman" w:hAnsi="Times New Roman"/>
          <w:b/>
          <w:sz w:val="28"/>
          <w:szCs w:val="28"/>
        </w:rPr>
        <w:t>ой</w:t>
      </w:r>
      <w:r w:rsidRPr="002B4A84">
        <w:rPr>
          <w:rFonts w:ascii="Times New Roman" w:hAnsi="Times New Roman"/>
          <w:b/>
          <w:sz w:val="28"/>
          <w:szCs w:val="28"/>
        </w:rPr>
        <w:t xml:space="preserve"> област</w:t>
      </w:r>
      <w:r w:rsidR="002B4A84" w:rsidRPr="002B4A84">
        <w:rPr>
          <w:rFonts w:ascii="Times New Roman" w:hAnsi="Times New Roman"/>
          <w:b/>
          <w:sz w:val="28"/>
          <w:szCs w:val="28"/>
        </w:rPr>
        <w:t xml:space="preserve">и зарегистрировано </w:t>
      </w:r>
      <w:r w:rsidR="002B4A84">
        <w:rPr>
          <w:rFonts w:ascii="Times New Roman" w:hAnsi="Times New Roman"/>
          <w:b/>
          <w:sz w:val="28"/>
          <w:szCs w:val="28"/>
        </w:rPr>
        <w:br/>
      </w:r>
      <w:r w:rsidR="00E65773">
        <w:rPr>
          <w:rFonts w:ascii="Times New Roman" w:hAnsi="Times New Roman"/>
          <w:b/>
          <w:sz w:val="28"/>
          <w:szCs w:val="28"/>
        </w:rPr>
        <w:t>20 839</w:t>
      </w:r>
      <w:r w:rsidR="002B4A84" w:rsidRPr="002B4A84">
        <w:rPr>
          <w:rFonts w:ascii="Times New Roman" w:hAnsi="Times New Roman"/>
          <w:b/>
          <w:sz w:val="28"/>
          <w:szCs w:val="28"/>
        </w:rPr>
        <w:t xml:space="preserve"> ипотечных сдел</w:t>
      </w:r>
      <w:r w:rsidR="00E65773">
        <w:rPr>
          <w:rFonts w:ascii="Times New Roman" w:hAnsi="Times New Roman"/>
          <w:b/>
          <w:sz w:val="28"/>
          <w:szCs w:val="28"/>
        </w:rPr>
        <w:t>ок</w:t>
      </w:r>
    </w:p>
    <w:p w:rsidR="00116254" w:rsidRDefault="002350CF" w:rsidP="00E657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0CF"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2350CF">
        <w:rPr>
          <w:rFonts w:ascii="Times New Roman" w:hAnsi="Times New Roman"/>
          <w:sz w:val="28"/>
          <w:szCs w:val="28"/>
        </w:rPr>
        <w:t xml:space="preserve"> месяцев </w:t>
      </w:r>
      <w:r w:rsidR="002B4A84">
        <w:rPr>
          <w:rFonts w:ascii="Times New Roman" w:hAnsi="Times New Roman"/>
          <w:sz w:val="28"/>
          <w:szCs w:val="28"/>
        </w:rPr>
        <w:t>Управлением Росреестра по Тульской области</w:t>
      </w:r>
      <w:r w:rsidR="00E9235B" w:rsidRPr="00E9235B">
        <w:rPr>
          <w:rFonts w:ascii="Times New Roman" w:hAnsi="Times New Roman"/>
          <w:sz w:val="28"/>
          <w:szCs w:val="28"/>
        </w:rPr>
        <w:t xml:space="preserve"> </w:t>
      </w:r>
      <w:r w:rsidR="002B4A84">
        <w:rPr>
          <w:rFonts w:ascii="Times New Roman" w:hAnsi="Times New Roman"/>
          <w:sz w:val="28"/>
          <w:szCs w:val="28"/>
        </w:rPr>
        <w:t xml:space="preserve">зарегистрировано </w:t>
      </w:r>
      <w:r w:rsidR="00D14F6F">
        <w:rPr>
          <w:rFonts w:ascii="Times New Roman" w:hAnsi="Times New Roman"/>
          <w:sz w:val="28"/>
          <w:szCs w:val="28"/>
        </w:rPr>
        <w:t>20 839</w:t>
      </w:r>
      <w:r w:rsidR="002B4A84">
        <w:rPr>
          <w:rFonts w:ascii="Times New Roman" w:hAnsi="Times New Roman"/>
          <w:sz w:val="28"/>
          <w:szCs w:val="28"/>
        </w:rPr>
        <w:t xml:space="preserve"> договора об ипотеке</w:t>
      </w:r>
      <w:r w:rsidRPr="002350CF">
        <w:rPr>
          <w:rFonts w:ascii="Times New Roman" w:hAnsi="Times New Roman"/>
          <w:sz w:val="28"/>
          <w:szCs w:val="28"/>
        </w:rPr>
        <w:t xml:space="preserve">, из них </w:t>
      </w:r>
      <w:r w:rsidR="00D14F6F">
        <w:rPr>
          <w:rFonts w:ascii="Times New Roman" w:hAnsi="Times New Roman"/>
          <w:sz w:val="28"/>
          <w:szCs w:val="28"/>
        </w:rPr>
        <w:t>16 672</w:t>
      </w:r>
      <w:r w:rsidRPr="002350CF">
        <w:rPr>
          <w:rFonts w:ascii="Times New Roman" w:hAnsi="Times New Roman"/>
          <w:sz w:val="28"/>
          <w:szCs w:val="28"/>
        </w:rPr>
        <w:t xml:space="preserve"> - в электронном виде</w:t>
      </w:r>
      <w:r w:rsidR="00B35EFB">
        <w:rPr>
          <w:rFonts w:ascii="Times New Roman" w:hAnsi="Times New Roman"/>
          <w:sz w:val="28"/>
          <w:szCs w:val="28"/>
        </w:rPr>
        <w:t>.</w:t>
      </w:r>
    </w:p>
    <w:p w:rsidR="00396DDF" w:rsidRDefault="00116254" w:rsidP="00E65773">
      <w:pPr>
        <w:pStyle w:val="a5"/>
        <w:spacing w:before="360" w:beforeAutospacing="0" w:after="36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50CF" w:rsidRPr="002350CF">
        <w:rPr>
          <w:sz w:val="28"/>
          <w:szCs w:val="28"/>
        </w:rPr>
        <w:t>Регистрация ипотечных сделок</w:t>
      </w:r>
      <w:r w:rsidR="00396DDF">
        <w:rPr>
          <w:sz w:val="28"/>
          <w:szCs w:val="28"/>
        </w:rPr>
        <w:t xml:space="preserve"> в электронном виде</w:t>
      </w:r>
      <w:r w:rsidR="00D14F6F">
        <w:rPr>
          <w:sz w:val="28"/>
          <w:szCs w:val="28"/>
        </w:rPr>
        <w:t xml:space="preserve"> находится на особом контроле, в</w:t>
      </w:r>
      <w:r w:rsidR="00D14F6F" w:rsidRPr="002350CF">
        <w:rPr>
          <w:sz w:val="28"/>
          <w:szCs w:val="28"/>
        </w:rPr>
        <w:t xml:space="preserve">се вопросы с кредитными </w:t>
      </w:r>
      <w:r w:rsidR="00D14F6F">
        <w:rPr>
          <w:sz w:val="28"/>
          <w:szCs w:val="28"/>
        </w:rPr>
        <w:t>организациями</w:t>
      </w:r>
      <w:r w:rsidR="00E9235B" w:rsidRPr="00E9235B">
        <w:rPr>
          <w:sz w:val="28"/>
          <w:szCs w:val="28"/>
        </w:rPr>
        <w:t xml:space="preserve"> </w:t>
      </w:r>
      <w:r w:rsidR="00D14F6F">
        <w:rPr>
          <w:sz w:val="28"/>
          <w:szCs w:val="28"/>
        </w:rPr>
        <w:t>решаются в оперативном порядке.</w:t>
      </w:r>
      <w:r w:rsidR="00E9235B" w:rsidRPr="00E9235B">
        <w:rPr>
          <w:sz w:val="28"/>
          <w:szCs w:val="28"/>
        </w:rPr>
        <w:t xml:space="preserve"> </w:t>
      </w:r>
      <w:r w:rsidR="00396DDF">
        <w:rPr>
          <w:sz w:val="28"/>
          <w:szCs w:val="28"/>
        </w:rPr>
        <w:t>Проект «</w:t>
      </w:r>
      <w:r w:rsidR="00E65773">
        <w:rPr>
          <w:sz w:val="28"/>
          <w:szCs w:val="28"/>
        </w:rPr>
        <w:t>Электронная и</w:t>
      </w:r>
      <w:r w:rsidR="00396DDF">
        <w:rPr>
          <w:sz w:val="28"/>
          <w:szCs w:val="28"/>
        </w:rPr>
        <w:t>потека за один день», в котором</w:t>
      </w:r>
      <w:r w:rsidR="00E9235B" w:rsidRPr="00E9235B">
        <w:rPr>
          <w:sz w:val="28"/>
          <w:szCs w:val="28"/>
        </w:rPr>
        <w:t xml:space="preserve"> </w:t>
      </w:r>
      <w:r w:rsidR="00396DDF">
        <w:rPr>
          <w:sz w:val="28"/>
          <w:szCs w:val="28"/>
        </w:rPr>
        <w:t xml:space="preserve"> участвует Тульская область, позволил </w:t>
      </w:r>
      <w:r w:rsidR="002350CF" w:rsidRPr="002350CF">
        <w:rPr>
          <w:sz w:val="28"/>
          <w:szCs w:val="28"/>
        </w:rPr>
        <w:t xml:space="preserve">сократить срок регистрации </w:t>
      </w:r>
      <w:r w:rsidR="00396DDF">
        <w:rPr>
          <w:sz w:val="28"/>
          <w:szCs w:val="28"/>
        </w:rPr>
        <w:t>ипотеки до 24 часов</w:t>
      </w:r>
      <w:r w:rsidR="002350CF" w:rsidRPr="002350CF">
        <w:rPr>
          <w:sz w:val="28"/>
          <w:szCs w:val="28"/>
        </w:rPr>
        <w:t xml:space="preserve">. </w:t>
      </w:r>
      <w:r w:rsidR="00044C5A">
        <w:rPr>
          <w:sz w:val="28"/>
          <w:szCs w:val="28"/>
        </w:rPr>
        <w:t>На сегодняшний день</w:t>
      </w:r>
      <w:r w:rsidR="00B35EFB">
        <w:rPr>
          <w:sz w:val="28"/>
          <w:szCs w:val="28"/>
        </w:rPr>
        <w:t xml:space="preserve"> </w:t>
      </w:r>
      <w:r w:rsidR="002350CF" w:rsidRPr="002350CF">
        <w:rPr>
          <w:sz w:val="28"/>
          <w:szCs w:val="28"/>
        </w:rPr>
        <w:t>8</w:t>
      </w:r>
      <w:r w:rsidR="00B50B3B">
        <w:rPr>
          <w:sz w:val="28"/>
          <w:szCs w:val="28"/>
        </w:rPr>
        <w:t>8</w:t>
      </w:r>
      <w:r w:rsidR="002350CF" w:rsidRPr="002350CF">
        <w:rPr>
          <w:sz w:val="28"/>
          <w:szCs w:val="28"/>
        </w:rPr>
        <w:t xml:space="preserve">% </w:t>
      </w:r>
      <w:r w:rsidR="00D14F6F">
        <w:rPr>
          <w:sz w:val="28"/>
          <w:szCs w:val="28"/>
        </w:rPr>
        <w:t>договоров об ипотеке</w:t>
      </w:r>
      <w:r w:rsidR="00745ED9">
        <w:rPr>
          <w:sz w:val="28"/>
          <w:szCs w:val="28"/>
        </w:rPr>
        <w:t>, поданных в электронном виде,</w:t>
      </w:r>
      <w:r w:rsidR="002350CF" w:rsidRPr="002350CF">
        <w:rPr>
          <w:sz w:val="28"/>
          <w:szCs w:val="28"/>
        </w:rPr>
        <w:t xml:space="preserve"> </w:t>
      </w:r>
      <w:r w:rsidR="00B35EFB">
        <w:rPr>
          <w:sz w:val="28"/>
          <w:szCs w:val="28"/>
        </w:rPr>
        <w:t xml:space="preserve">было зарегистрировано </w:t>
      </w:r>
      <w:r w:rsidR="00E65773">
        <w:rPr>
          <w:sz w:val="28"/>
          <w:szCs w:val="28"/>
        </w:rPr>
        <w:t>за сутки</w:t>
      </w:r>
      <w:r>
        <w:rPr>
          <w:sz w:val="28"/>
          <w:szCs w:val="28"/>
        </w:rPr>
        <w:t>»</w:t>
      </w:r>
      <w:r w:rsidR="002350CF" w:rsidRPr="002350CF">
        <w:rPr>
          <w:sz w:val="28"/>
          <w:szCs w:val="28"/>
        </w:rPr>
        <w:t xml:space="preserve">, - отметила </w:t>
      </w:r>
      <w:r w:rsidR="0032313F">
        <w:rPr>
          <w:sz w:val="28"/>
          <w:szCs w:val="28"/>
        </w:rPr>
        <w:t>руководитель</w:t>
      </w:r>
      <w:r w:rsidR="00396DDF">
        <w:rPr>
          <w:sz w:val="28"/>
          <w:szCs w:val="28"/>
        </w:rPr>
        <w:t xml:space="preserve"> Управления Росреестра по Тульской области Ольга Морозова</w:t>
      </w:r>
      <w:r w:rsidR="002350CF" w:rsidRPr="002350CF">
        <w:rPr>
          <w:sz w:val="28"/>
          <w:szCs w:val="28"/>
        </w:rPr>
        <w:t>.</w:t>
      </w:r>
    </w:p>
    <w:p w:rsidR="00116254" w:rsidRDefault="00971308" w:rsidP="00E657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E65773">
        <w:rPr>
          <w:rFonts w:ascii="Times New Roman" w:hAnsi="Times New Roman"/>
          <w:sz w:val="28"/>
          <w:szCs w:val="28"/>
        </w:rPr>
        <w:t xml:space="preserve"> по проекту </w:t>
      </w:r>
      <w:r w:rsidR="00E65773" w:rsidRPr="002350CF">
        <w:rPr>
          <w:rFonts w:ascii="Times New Roman" w:hAnsi="Times New Roman"/>
          <w:sz w:val="28"/>
          <w:szCs w:val="28"/>
        </w:rPr>
        <w:t xml:space="preserve">«Электронная ипотека за </w:t>
      </w:r>
      <w:r w:rsidR="00E65773">
        <w:rPr>
          <w:rFonts w:ascii="Times New Roman" w:hAnsi="Times New Roman"/>
          <w:sz w:val="28"/>
          <w:szCs w:val="28"/>
        </w:rPr>
        <w:t xml:space="preserve">один </w:t>
      </w:r>
      <w:r w:rsidR="00277F8F">
        <w:rPr>
          <w:rFonts w:ascii="Times New Roman" w:hAnsi="Times New Roman"/>
          <w:sz w:val="28"/>
          <w:szCs w:val="28"/>
        </w:rPr>
        <w:t>день» сотрудничает</w:t>
      </w:r>
      <w:r w:rsidR="00E65773">
        <w:rPr>
          <w:rFonts w:ascii="Times New Roman" w:hAnsi="Times New Roman"/>
          <w:sz w:val="28"/>
          <w:szCs w:val="28"/>
        </w:rPr>
        <w:t xml:space="preserve"> с такими банками</w:t>
      </w:r>
      <w:r w:rsidR="00545202">
        <w:rPr>
          <w:rFonts w:ascii="Times New Roman" w:hAnsi="Times New Roman"/>
          <w:sz w:val="28"/>
          <w:szCs w:val="28"/>
        </w:rPr>
        <w:t>, как</w:t>
      </w:r>
      <w:r w:rsidR="002350CF" w:rsidRPr="002350CF">
        <w:rPr>
          <w:rFonts w:ascii="Times New Roman" w:hAnsi="Times New Roman"/>
          <w:sz w:val="28"/>
          <w:szCs w:val="28"/>
        </w:rPr>
        <w:t xml:space="preserve"> ПАО «Сбербанк», ПАО Банк ВТБ, АО «Банк Дом РФ»,</w:t>
      </w:r>
      <w:r w:rsidR="00545202">
        <w:rPr>
          <w:rFonts w:ascii="Times New Roman" w:hAnsi="Times New Roman"/>
          <w:sz w:val="28"/>
          <w:szCs w:val="28"/>
        </w:rPr>
        <w:t xml:space="preserve"> АО «Альфа-Банк»,</w:t>
      </w:r>
      <w:r w:rsidR="00E9235B" w:rsidRPr="00E9235B">
        <w:rPr>
          <w:rFonts w:ascii="Times New Roman" w:hAnsi="Times New Roman"/>
          <w:sz w:val="28"/>
          <w:szCs w:val="28"/>
        </w:rPr>
        <w:t xml:space="preserve"> </w:t>
      </w:r>
      <w:r w:rsidR="002350CF" w:rsidRPr="002350CF">
        <w:rPr>
          <w:rFonts w:ascii="Times New Roman" w:hAnsi="Times New Roman"/>
          <w:sz w:val="28"/>
          <w:szCs w:val="28"/>
        </w:rPr>
        <w:t>АО «Т</w:t>
      </w:r>
      <w:r w:rsidR="00545202">
        <w:rPr>
          <w:rFonts w:ascii="Times New Roman" w:hAnsi="Times New Roman"/>
          <w:sz w:val="28"/>
          <w:szCs w:val="28"/>
        </w:rPr>
        <w:t>инькофф Банк», ПАО «</w:t>
      </w:r>
      <w:proofErr w:type="spellStart"/>
      <w:r w:rsidR="00545202">
        <w:rPr>
          <w:rFonts w:ascii="Times New Roman" w:hAnsi="Times New Roman"/>
          <w:sz w:val="28"/>
          <w:szCs w:val="28"/>
        </w:rPr>
        <w:t>Совкомбанк</w:t>
      </w:r>
      <w:proofErr w:type="spellEnd"/>
      <w:r w:rsidR="00545202">
        <w:rPr>
          <w:rFonts w:ascii="Times New Roman" w:hAnsi="Times New Roman"/>
          <w:sz w:val="28"/>
          <w:szCs w:val="28"/>
        </w:rPr>
        <w:t xml:space="preserve">», </w:t>
      </w:r>
      <w:r w:rsidR="00545202" w:rsidRPr="00545202">
        <w:rPr>
          <w:rFonts w:ascii="Times New Roman" w:hAnsi="Times New Roman"/>
          <w:sz w:val="28"/>
          <w:szCs w:val="28"/>
          <w:shd w:val="clear" w:color="auto" w:fill="FFFFFF"/>
        </w:rPr>
        <w:t>ПАО </w:t>
      </w:r>
      <w:r w:rsidR="00545202" w:rsidRPr="00545202">
        <w:rPr>
          <w:rFonts w:ascii="Times New Roman" w:hAnsi="Times New Roman"/>
          <w:bCs/>
          <w:sz w:val="28"/>
          <w:szCs w:val="28"/>
          <w:shd w:val="clear" w:color="auto" w:fill="FFFFFF"/>
        </w:rPr>
        <w:t>Банк</w:t>
      </w:r>
      <w:r w:rsidR="00545202" w:rsidRPr="00545202">
        <w:rPr>
          <w:rFonts w:ascii="Times New Roman" w:hAnsi="Times New Roman"/>
          <w:sz w:val="28"/>
          <w:szCs w:val="28"/>
          <w:shd w:val="clear" w:color="auto" w:fill="FFFFFF"/>
        </w:rPr>
        <w:t> «ФК </w:t>
      </w:r>
      <w:r w:rsidR="00545202" w:rsidRPr="00545202">
        <w:rPr>
          <w:rFonts w:ascii="Times New Roman" w:hAnsi="Times New Roman"/>
          <w:bCs/>
          <w:sz w:val="28"/>
          <w:szCs w:val="28"/>
          <w:shd w:val="clear" w:color="auto" w:fill="FFFFFF"/>
        </w:rPr>
        <w:t>Открытие</w:t>
      </w:r>
      <w:r w:rsidR="00545202" w:rsidRPr="0054520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45202">
        <w:rPr>
          <w:rFonts w:ascii="Times New Roman" w:hAnsi="Times New Roman"/>
          <w:sz w:val="28"/>
          <w:szCs w:val="28"/>
          <w:shd w:val="clear" w:color="auto" w:fill="FFFFFF"/>
        </w:rPr>
        <w:t xml:space="preserve"> и другие.</w:t>
      </w:r>
    </w:p>
    <w:p w:rsidR="00D14F6F" w:rsidRDefault="00D14F6F" w:rsidP="00E657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50CF" w:rsidRDefault="00D14F6F" w:rsidP="00E657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подаче документов на регистрацию ипотеки в электронном виде, исключается необходимость в личном визите</w:t>
      </w:r>
      <w:r w:rsidR="00971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офисов МФЦ. Также </w:t>
      </w:r>
      <w:r w:rsidR="002350CF" w:rsidRPr="002350CF">
        <w:rPr>
          <w:rFonts w:ascii="Times New Roman" w:hAnsi="Times New Roman"/>
          <w:sz w:val="28"/>
          <w:szCs w:val="28"/>
        </w:rPr>
        <w:t>максимально сокра</w:t>
      </w:r>
      <w:r>
        <w:rPr>
          <w:rFonts w:ascii="Times New Roman" w:hAnsi="Times New Roman"/>
          <w:sz w:val="28"/>
          <w:szCs w:val="28"/>
        </w:rPr>
        <w:t>щаются</w:t>
      </w:r>
      <w:r w:rsidR="002350CF" w:rsidRPr="002350CF">
        <w:rPr>
          <w:rFonts w:ascii="Times New Roman" w:hAnsi="Times New Roman"/>
          <w:sz w:val="28"/>
          <w:szCs w:val="28"/>
        </w:rPr>
        <w:t xml:space="preserve"> сроки регистрации</w:t>
      </w:r>
      <w:r w:rsidR="00E65773">
        <w:rPr>
          <w:rFonts w:ascii="Times New Roman" w:hAnsi="Times New Roman"/>
          <w:sz w:val="28"/>
          <w:szCs w:val="28"/>
        </w:rPr>
        <w:t>, что позволяет гражданам стать обладателем новой квартиры уже через сутки»</w:t>
      </w:r>
      <w:r w:rsidR="002350CF" w:rsidRPr="002350CF">
        <w:rPr>
          <w:rFonts w:ascii="Times New Roman" w:hAnsi="Times New Roman"/>
          <w:sz w:val="28"/>
          <w:szCs w:val="28"/>
        </w:rPr>
        <w:t xml:space="preserve">, - </w:t>
      </w:r>
      <w:r w:rsidR="00E65773">
        <w:rPr>
          <w:rFonts w:ascii="Times New Roman" w:hAnsi="Times New Roman"/>
          <w:sz w:val="28"/>
          <w:szCs w:val="28"/>
        </w:rPr>
        <w:t>прокомментировал</w:t>
      </w:r>
      <w:r w:rsidR="00E9235B" w:rsidRPr="00E9235B">
        <w:rPr>
          <w:rFonts w:ascii="Times New Roman" w:hAnsi="Times New Roman"/>
          <w:sz w:val="28"/>
          <w:szCs w:val="28"/>
        </w:rPr>
        <w:t xml:space="preserve"> </w:t>
      </w:r>
      <w:r w:rsidR="00E65773">
        <w:rPr>
          <w:rFonts w:ascii="Times New Roman" w:hAnsi="Times New Roman"/>
          <w:sz w:val="28"/>
          <w:szCs w:val="28"/>
        </w:rPr>
        <w:t>руководитель офисов ипотечного кредитования ПАО «Сбербанк</w:t>
      </w:r>
      <w:r w:rsidR="002350CF" w:rsidRPr="002350CF">
        <w:rPr>
          <w:rFonts w:ascii="Times New Roman" w:hAnsi="Times New Roman"/>
          <w:sz w:val="28"/>
          <w:szCs w:val="28"/>
        </w:rPr>
        <w:t xml:space="preserve">» </w:t>
      </w:r>
      <w:r w:rsidR="00E65773">
        <w:rPr>
          <w:rFonts w:ascii="Times New Roman" w:hAnsi="Times New Roman"/>
          <w:sz w:val="28"/>
          <w:szCs w:val="28"/>
        </w:rPr>
        <w:t>Павел Мелихов</w:t>
      </w:r>
      <w:r w:rsidR="002350CF" w:rsidRPr="002350CF">
        <w:rPr>
          <w:rFonts w:ascii="Times New Roman" w:hAnsi="Times New Roman"/>
          <w:sz w:val="28"/>
          <w:szCs w:val="28"/>
        </w:rPr>
        <w:t>.</w:t>
      </w:r>
    </w:p>
    <w:p w:rsidR="00116254" w:rsidRPr="002350CF" w:rsidRDefault="00116254" w:rsidP="00235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4782" w:rsidRPr="0032313F" w:rsidRDefault="002350CF" w:rsidP="00D45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0CF">
        <w:rPr>
          <w:rFonts w:ascii="Times New Roman" w:hAnsi="Times New Roman"/>
          <w:sz w:val="28"/>
          <w:szCs w:val="28"/>
        </w:rPr>
        <w:t> </w:t>
      </w:r>
    </w:p>
    <w:sectPr w:rsidR="00B34782" w:rsidRPr="0032313F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4C5A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25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50CF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F8F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4A84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313F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6DDF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3A14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268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554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5202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5ED9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308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5EFB"/>
    <w:rsid w:val="00B365D3"/>
    <w:rsid w:val="00B37813"/>
    <w:rsid w:val="00B4029A"/>
    <w:rsid w:val="00B4174A"/>
    <w:rsid w:val="00B461EF"/>
    <w:rsid w:val="00B50B3B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14F6F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5E6C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3575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1C1F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5773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5B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3863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104FE-BEE5-4E08-8911-C5CDD343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FE09-22E0-473D-B0C2-51A5C1B6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2022-10-31T15:00:00Z</cp:lastPrinted>
  <dcterms:created xsi:type="dcterms:W3CDTF">2022-11-08T06:33:00Z</dcterms:created>
  <dcterms:modified xsi:type="dcterms:W3CDTF">2022-11-08T06:33:00Z</dcterms:modified>
</cp:coreProperties>
</file>